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CDF4" w14:textId="46DC6380" w:rsidR="00C26714" w:rsidRDefault="00635DB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Stavovi</w:t>
      </w:r>
      <w:r w:rsidR="00F65976" w:rsidRPr="00F65976">
        <w:rPr>
          <w:b/>
          <w:sz w:val="32"/>
          <w:szCs w:val="32"/>
        </w:rPr>
        <w:t xml:space="preserve"> medicinskih sestara o dobrovoljnoj eutanaziji</w:t>
      </w:r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nadseminar</w:t>
      </w:r>
      <w:proofErr w:type="spellEnd"/>
    </w:p>
    <w:p w14:paraId="4846BD1E" w14:textId="77777777" w:rsidR="00C26714" w:rsidRPr="005C2045" w:rsidRDefault="00C26714" w:rsidP="00C26714">
      <w:pPr>
        <w:pStyle w:val="NormalWeb"/>
        <w:tabs>
          <w:tab w:val="center" w:pos="4536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b/>
          <w:iCs/>
          <w:color w:val="000000" w:themeColor="text1"/>
          <w:kern w:val="24"/>
        </w:rPr>
      </w:pPr>
    </w:p>
    <w:p w14:paraId="5CD1F992" w14:textId="36DC9211" w:rsidR="00C26714" w:rsidRPr="00965285" w:rsidRDefault="00C26714" w:rsidP="00C26714">
      <w:pPr>
        <w:spacing w:after="0" w:line="360" w:lineRule="auto"/>
        <w:jc w:val="both"/>
        <w:rPr>
          <w:b/>
          <w:sz w:val="24"/>
          <w:szCs w:val="24"/>
        </w:rPr>
      </w:pPr>
      <w:r w:rsidRPr="00965285">
        <w:rPr>
          <w:rFonts w:eastAsiaTheme="minorEastAsia"/>
          <w:b/>
          <w:iCs/>
          <w:color w:val="000000" w:themeColor="text1"/>
          <w:kern w:val="24"/>
          <w:sz w:val="24"/>
          <w:szCs w:val="24"/>
        </w:rPr>
        <w:t xml:space="preserve">Marija </w:t>
      </w:r>
      <w:proofErr w:type="spellStart"/>
      <w:r w:rsidRPr="00965285">
        <w:rPr>
          <w:rFonts w:eastAsiaTheme="minorEastAsia"/>
          <w:b/>
          <w:iCs/>
          <w:color w:val="000000" w:themeColor="text1"/>
          <w:kern w:val="24"/>
          <w:sz w:val="24"/>
          <w:szCs w:val="24"/>
        </w:rPr>
        <w:t>Brdarević</w:t>
      </w:r>
      <w:proofErr w:type="spellEnd"/>
      <w:r w:rsidR="00635DB1">
        <w:rPr>
          <w:rFonts w:eastAsiaTheme="minorEastAsia"/>
          <w:b/>
          <w:iCs/>
          <w:color w:val="000000" w:themeColor="text1"/>
          <w:kern w:val="24"/>
          <w:sz w:val="24"/>
          <w:szCs w:val="24"/>
        </w:rPr>
        <w:t>,</w:t>
      </w:r>
    </w:p>
    <w:p w14:paraId="7E602F6D" w14:textId="64D07D35" w:rsidR="00C422CB" w:rsidRDefault="00C26714" w:rsidP="00C26714">
      <w:pPr>
        <w:rPr>
          <w:rFonts w:eastAsiaTheme="minorEastAsia"/>
          <w:iCs/>
          <w:color w:val="000000" w:themeColor="text1"/>
          <w:kern w:val="24"/>
          <w:sz w:val="24"/>
          <w:szCs w:val="24"/>
        </w:rPr>
      </w:pPr>
      <w:r w:rsidRPr="005C2045">
        <w:rPr>
          <w:rFonts w:eastAsiaTheme="minorEastAsia"/>
          <w:iCs/>
          <w:color w:val="000000" w:themeColor="text1"/>
          <w:kern w:val="24"/>
          <w:sz w:val="24"/>
          <w:szCs w:val="24"/>
        </w:rPr>
        <w:t>Zdravstveno veleučilište, Zagreb</w:t>
      </w:r>
      <w:r w:rsidR="00CB2A33">
        <w:rPr>
          <w:rFonts w:eastAsiaTheme="minorEastAsia"/>
          <w:iCs/>
          <w:color w:val="000000" w:themeColor="text1"/>
          <w:kern w:val="24"/>
          <w:sz w:val="24"/>
          <w:szCs w:val="24"/>
        </w:rPr>
        <w:t>, Hrvatska</w:t>
      </w:r>
    </w:p>
    <w:p w14:paraId="3731607A" w14:textId="4EC9AE08" w:rsidR="00965285" w:rsidRPr="005C2045" w:rsidRDefault="00965285" w:rsidP="00C26714">
      <w:pPr>
        <w:rPr>
          <w:rFonts w:eastAsiaTheme="minorEastAsia"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/>
          <w:iCs/>
          <w:color w:val="000000" w:themeColor="text1"/>
          <w:kern w:val="24"/>
          <w:sz w:val="24"/>
          <w:szCs w:val="24"/>
        </w:rPr>
        <w:t xml:space="preserve">University </w:t>
      </w:r>
      <w:proofErr w:type="spellStart"/>
      <w:r>
        <w:rPr>
          <w:rFonts w:eastAsiaTheme="minorEastAsia"/>
          <w:iCs/>
          <w:color w:val="000000" w:themeColor="text1"/>
          <w:kern w:val="24"/>
          <w:sz w:val="24"/>
          <w:szCs w:val="24"/>
        </w:rPr>
        <w:t>of</w:t>
      </w:r>
      <w:proofErr w:type="spellEnd"/>
      <w:r>
        <w:rPr>
          <w:rFonts w:eastAsiaTheme="minorEastAsia"/>
          <w:iCs/>
          <w:color w:val="000000" w:themeColor="text1"/>
          <w:kern w:val="24"/>
          <w:sz w:val="24"/>
          <w:szCs w:val="24"/>
        </w:rPr>
        <w:t xml:space="preserve"> Applied Health </w:t>
      </w:r>
      <w:proofErr w:type="spellStart"/>
      <w:r>
        <w:rPr>
          <w:rFonts w:eastAsiaTheme="minorEastAsia"/>
          <w:iCs/>
          <w:color w:val="000000" w:themeColor="text1"/>
          <w:kern w:val="24"/>
          <w:sz w:val="24"/>
          <w:szCs w:val="24"/>
        </w:rPr>
        <w:t>Sciences</w:t>
      </w:r>
      <w:proofErr w:type="spellEnd"/>
      <w:r>
        <w:rPr>
          <w:rFonts w:eastAsiaTheme="minorEastAsia"/>
          <w:iCs/>
          <w:color w:val="000000" w:themeColor="text1"/>
          <w:kern w:val="24"/>
          <w:sz w:val="24"/>
          <w:szCs w:val="24"/>
        </w:rPr>
        <w:t>, Zagreb, Croatia</w:t>
      </w:r>
    </w:p>
    <w:p w14:paraId="4B085D30" w14:textId="77777777" w:rsidR="008130EF" w:rsidRDefault="008130EF" w:rsidP="008130EF">
      <w:pPr>
        <w:spacing w:line="360" w:lineRule="auto"/>
        <w:rPr>
          <w:rFonts w:eastAsiaTheme="minorEastAsia"/>
          <w:b/>
          <w:iCs/>
          <w:color w:val="000000" w:themeColor="text1"/>
          <w:kern w:val="24"/>
          <w:sz w:val="24"/>
          <w:szCs w:val="24"/>
        </w:rPr>
      </w:pPr>
    </w:p>
    <w:p w14:paraId="1AEBC631" w14:textId="59BDEF44" w:rsidR="008130EF" w:rsidRPr="00FA64E4" w:rsidRDefault="00921EEC" w:rsidP="00FA64E4">
      <w:pPr>
        <w:spacing w:line="360" w:lineRule="auto"/>
        <w:jc w:val="both"/>
        <w:rPr>
          <w:rFonts w:eastAsiaTheme="minorEastAsia"/>
          <w:b/>
          <w:iCs/>
          <w:color w:val="000000" w:themeColor="text1"/>
          <w:kern w:val="24"/>
          <w:sz w:val="24"/>
          <w:szCs w:val="24"/>
        </w:rPr>
      </w:pPr>
      <w:r w:rsidRPr="00FA64E4">
        <w:rPr>
          <w:rFonts w:eastAsiaTheme="minorEastAsia"/>
          <w:b/>
          <w:iCs/>
          <w:color w:val="000000" w:themeColor="text1"/>
          <w:kern w:val="24"/>
          <w:sz w:val="24"/>
          <w:szCs w:val="24"/>
        </w:rPr>
        <w:t xml:space="preserve">             </w:t>
      </w:r>
      <w:r w:rsidR="008130EF" w:rsidRPr="00FA64E4">
        <w:rPr>
          <w:rFonts w:eastAsiaTheme="minorEastAsia"/>
          <w:b/>
          <w:iCs/>
          <w:color w:val="000000" w:themeColor="text1"/>
          <w:kern w:val="24"/>
          <w:sz w:val="24"/>
          <w:szCs w:val="24"/>
        </w:rPr>
        <w:t>Sažetak</w:t>
      </w:r>
    </w:p>
    <w:p w14:paraId="757894F5" w14:textId="2D605164" w:rsidR="00921EEC" w:rsidRPr="00FA64E4" w:rsidRDefault="00635DB1" w:rsidP="00FA64E4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FA64E4">
        <w:rPr>
          <w:rFonts w:cstheme="minorHAnsi"/>
          <w:sz w:val="24"/>
          <w:szCs w:val="24"/>
        </w:rPr>
        <w:t>Etička p</w:t>
      </w:r>
      <w:r w:rsidR="00FA64E4" w:rsidRPr="00FA64E4">
        <w:rPr>
          <w:rFonts w:cstheme="minorHAnsi"/>
          <w:sz w:val="24"/>
          <w:szCs w:val="24"/>
        </w:rPr>
        <w:t>r</w:t>
      </w:r>
      <w:r w:rsidRPr="00FA64E4">
        <w:rPr>
          <w:rFonts w:cstheme="minorHAnsi"/>
          <w:sz w:val="24"/>
          <w:szCs w:val="24"/>
        </w:rPr>
        <w:t xml:space="preserve">osudba medicinskih sestara izvorište pronalazi u studijama slučajeva </w:t>
      </w:r>
    </w:p>
    <w:p w14:paraId="124F8416" w14:textId="16A07990" w:rsidR="00635DB1" w:rsidRPr="00FA64E4" w:rsidRDefault="00635DB1" w:rsidP="00FA64E4">
      <w:pPr>
        <w:spacing w:after="0" w:line="360" w:lineRule="auto"/>
        <w:ind w:left="720"/>
        <w:jc w:val="both"/>
        <w:rPr>
          <w:sz w:val="24"/>
          <w:szCs w:val="24"/>
        </w:rPr>
      </w:pPr>
      <w:r w:rsidRPr="00FA64E4">
        <w:rPr>
          <w:rFonts w:cstheme="minorHAnsi"/>
          <w:sz w:val="24"/>
          <w:szCs w:val="24"/>
        </w:rPr>
        <w:t>(</w:t>
      </w:r>
      <w:proofErr w:type="spellStart"/>
      <w:r w:rsidRPr="00FA64E4">
        <w:rPr>
          <w:rFonts w:cstheme="minorHAnsi"/>
          <w:sz w:val="24"/>
          <w:szCs w:val="24"/>
        </w:rPr>
        <w:t>case-study</w:t>
      </w:r>
      <w:proofErr w:type="spellEnd"/>
      <w:r w:rsidRPr="00FA64E4">
        <w:rPr>
          <w:rFonts w:cstheme="minorHAnsi"/>
          <w:sz w:val="24"/>
          <w:szCs w:val="24"/>
        </w:rPr>
        <w:t>) prema kazuističkoj metodi pomoću koje se analiziraju moralne dvojbe u bioetici i traže rješenja.</w:t>
      </w:r>
      <w:r w:rsidRPr="00FA64E4">
        <w:rPr>
          <w:rFonts w:eastAsiaTheme="minorEastAsia"/>
          <w:iCs/>
          <w:color w:val="000000" w:themeColor="text1"/>
          <w:kern w:val="24"/>
          <w:sz w:val="24"/>
          <w:szCs w:val="24"/>
        </w:rPr>
        <w:t xml:space="preserve"> </w:t>
      </w:r>
      <w:r w:rsidRPr="00FA64E4">
        <w:rPr>
          <w:sz w:val="24"/>
          <w:szCs w:val="24"/>
        </w:rPr>
        <w:t xml:space="preserve">Ideju za ovaj rad autorica nalazi kao presjek rezultata kritičkog mišljenja velikog broja medicinskih sestara koje rade s umirućima kroz period od deset godina. Kako medicinske sestre gledaju na eutanaziju i situacije umiranja? </w:t>
      </w:r>
      <w:r w:rsidRPr="00FA64E4">
        <w:rPr>
          <w:rFonts w:eastAsiaTheme="minorEastAsia"/>
          <w:iCs/>
          <w:color w:val="000000" w:themeColor="text1"/>
          <w:kern w:val="24"/>
          <w:sz w:val="24"/>
          <w:szCs w:val="24"/>
        </w:rPr>
        <w:t xml:space="preserve">Dobrovoljna eutanazija nije samo medicinski i bioetički </w:t>
      </w:r>
      <w:r w:rsidR="00FA64E4" w:rsidRPr="00FA64E4">
        <w:rPr>
          <w:rFonts w:eastAsiaTheme="minorEastAsia"/>
          <w:iCs/>
          <w:color w:val="000000" w:themeColor="text1"/>
          <w:kern w:val="24"/>
          <w:sz w:val="24"/>
          <w:szCs w:val="24"/>
        </w:rPr>
        <w:t xml:space="preserve">problem, već sve više postaje </w:t>
      </w:r>
      <w:r w:rsidRPr="00FA64E4">
        <w:rPr>
          <w:rFonts w:eastAsiaTheme="minorEastAsia"/>
          <w:iCs/>
          <w:color w:val="000000" w:themeColor="text1"/>
          <w:kern w:val="24"/>
          <w:sz w:val="24"/>
          <w:szCs w:val="24"/>
        </w:rPr>
        <w:t>socijalno – politički, ekonomski i pravni  jer uključuje javnost i profesije koje su povezane s umirućim osobama. U novoj epohi profesionalnog razvoja,</w:t>
      </w:r>
      <w:r w:rsidRPr="00FA64E4">
        <w:rPr>
          <w:sz w:val="24"/>
          <w:szCs w:val="24"/>
        </w:rPr>
        <w:t xml:space="preserve"> posao medicinskih sestara sadrži pristup osobama na granici života i smrti, jedine sigurne izvjesnosti koja sestrinskoj profesiji daje ozbiljnu težinu i odgovornost.</w:t>
      </w:r>
      <w:r w:rsidR="00921EEC" w:rsidRPr="00FA64E4">
        <w:rPr>
          <w:sz w:val="24"/>
          <w:szCs w:val="24"/>
        </w:rPr>
        <w:t xml:space="preserve"> Istr</w:t>
      </w:r>
      <w:r w:rsidR="00FA64E4" w:rsidRPr="00FA64E4">
        <w:rPr>
          <w:sz w:val="24"/>
          <w:szCs w:val="24"/>
        </w:rPr>
        <w:t>aživanje  se planira provesti na temu stavov</w:t>
      </w:r>
      <w:r w:rsidR="00921EEC" w:rsidRPr="00FA64E4">
        <w:rPr>
          <w:sz w:val="24"/>
          <w:szCs w:val="24"/>
        </w:rPr>
        <w:t>a medicinskih sestara prema dobrovoljnoj eutanaziji. Medicinske sestre stvaraju sliku o umiranju i eutanaziji na osnovu vlastitog iskustva iz prakse, osobnim kontaktima i komunikacijom s bolesnicima u terminalnoj fazi bolesti te s drugim kolegicama i članovima tima. Cilj je prepoznati je li potrebno više govoriti i educirati se o bolesnicima u terminalnoj fazi bolesti i načinu umiranja? Važno je odrediti način na koji bi se provodila bioetička edukacija: razgovor s kompetentnom osobom, organizira</w:t>
      </w:r>
      <w:r w:rsidR="00FA64E4" w:rsidRPr="00FA64E4">
        <w:rPr>
          <w:sz w:val="24"/>
          <w:szCs w:val="24"/>
        </w:rPr>
        <w:t>na predavanja</w:t>
      </w:r>
      <w:r w:rsidR="00921EEC" w:rsidRPr="00FA64E4">
        <w:rPr>
          <w:sz w:val="24"/>
          <w:szCs w:val="24"/>
        </w:rPr>
        <w:t xml:space="preserve">, edukacijski materijali, radionice, tribine ili adekvatna literatura. </w:t>
      </w:r>
      <w:r w:rsidR="00921EEC" w:rsidRPr="00FA64E4">
        <w:rPr>
          <w:rFonts w:eastAsia="Times New Roman" w:cs="Times New Roman"/>
          <w:sz w:val="24"/>
          <w:szCs w:val="24"/>
          <w:lang w:eastAsia="hr-HR"/>
        </w:rPr>
        <w:t xml:space="preserve">Moderna zapadna civilizacija događaju smrti stavlja tabu oznake. Smrt nije predmet razgovora suvremenog društva zapadne civilizacije. </w:t>
      </w:r>
      <w:r w:rsidRPr="00FA64E4">
        <w:rPr>
          <w:sz w:val="24"/>
          <w:szCs w:val="24"/>
        </w:rPr>
        <w:t xml:space="preserve">Vrijednost ljudskog života i zadovoljstvo istim  ne ovise u potpunosti o životnoj funkcionalnosti.  Rješenje je hospicij, a ne dobrovoljna eutanazija. </w:t>
      </w:r>
      <w:r w:rsidRPr="00FA64E4">
        <w:rPr>
          <w:rFonts w:eastAsia="Times New Roman" w:cs="Times New Roman"/>
          <w:sz w:val="24"/>
          <w:szCs w:val="24"/>
          <w:lang w:eastAsia="hr-HR"/>
        </w:rPr>
        <w:t>Hospicij je i filozofija skrbi i moderna zdravstvena ustanova sa nizom sistema pružanja pomoći ljudima na kraju života, a njihovim njegovateljima, čak i nakon smrti u žalovanju.</w:t>
      </w:r>
    </w:p>
    <w:p w14:paraId="55F2E3F8" w14:textId="6CF04CC4" w:rsidR="00B364F3" w:rsidRPr="00FA64E4" w:rsidRDefault="00921EEC" w:rsidP="00FA64E4">
      <w:pPr>
        <w:spacing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A64E4">
        <w:rPr>
          <w:rFonts w:eastAsia="Times New Roman" w:cs="Times New Roman"/>
          <w:b/>
          <w:sz w:val="24"/>
          <w:szCs w:val="24"/>
          <w:lang w:eastAsia="hr-HR"/>
        </w:rPr>
        <w:t xml:space="preserve">             </w:t>
      </w:r>
      <w:r w:rsidR="00B364F3" w:rsidRPr="00FA64E4">
        <w:rPr>
          <w:rFonts w:eastAsia="Times New Roman" w:cs="Times New Roman"/>
          <w:b/>
          <w:sz w:val="24"/>
          <w:szCs w:val="24"/>
          <w:lang w:eastAsia="hr-HR"/>
        </w:rPr>
        <w:t xml:space="preserve">Ključne riječi: </w:t>
      </w:r>
      <w:r w:rsidR="00B364F3" w:rsidRPr="00FA64E4">
        <w:rPr>
          <w:rFonts w:eastAsia="Times New Roman" w:cs="Times New Roman"/>
          <w:sz w:val="24"/>
          <w:szCs w:val="24"/>
          <w:lang w:eastAsia="hr-HR"/>
        </w:rPr>
        <w:t>dobrovoljna eutanazija, stavovi medicinskih sestara, hospicij</w:t>
      </w:r>
    </w:p>
    <w:p w14:paraId="64AB1C11" w14:textId="0FE210BA" w:rsidR="000C20E6" w:rsidRPr="000C20E6" w:rsidRDefault="000C20E6" w:rsidP="00113D89">
      <w:pPr>
        <w:spacing w:line="360" w:lineRule="auto"/>
        <w:jc w:val="both"/>
        <w:rPr>
          <w:rFonts w:eastAsiaTheme="minorEastAsia"/>
          <w:b/>
          <w:iCs/>
          <w:color w:val="000000" w:themeColor="text1"/>
          <w:kern w:val="24"/>
          <w:sz w:val="24"/>
          <w:szCs w:val="24"/>
          <w:lang w:val="en-GB"/>
        </w:rPr>
      </w:pPr>
    </w:p>
    <w:sectPr w:rsidR="000C20E6" w:rsidRPr="000C20E6" w:rsidSect="007A5F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630A"/>
    <w:multiLevelType w:val="hybridMultilevel"/>
    <w:tmpl w:val="1A7A13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6"/>
    <w:rsid w:val="000C20E6"/>
    <w:rsid w:val="00113D89"/>
    <w:rsid w:val="00296B0E"/>
    <w:rsid w:val="00487698"/>
    <w:rsid w:val="00580500"/>
    <w:rsid w:val="00594748"/>
    <w:rsid w:val="005C2045"/>
    <w:rsid w:val="006127AA"/>
    <w:rsid w:val="00635DB1"/>
    <w:rsid w:val="0076506F"/>
    <w:rsid w:val="007A5F13"/>
    <w:rsid w:val="008130EF"/>
    <w:rsid w:val="00921EEC"/>
    <w:rsid w:val="00965285"/>
    <w:rsid w:val="00B151D3"/>
    <w:rsid w:val="00B364F3"/>
    <w:rsid w:val="00BD32CA"/>
    <w:rsid w:val="00C26714"/>
    <w:rsid w:val="00C422CB"/>
    <w:rsid w:val="00CB2A33"/>
    <w:rsid w:val="00CF6475"/>
    <w:rsid w:val="00CF6E41"/>
    <w:rsid w:val="00D43248"/>
    <w:rsid w:val="00DB6AD3"/>
    <w:rsid w:val="00E06BB0"/>
    <w:rsid w:val="00F65976"/>
    <w:rsid w:val="00F77242"/>
    <w:rsid w:val="00FA4DCB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7E15"/>
  <w15:chartTrackingRefBased/>
  <w15:docId w15:val="{B30D22FC-5AE7-47FF-8729-E29E7767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3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6B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E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Brdarević</dc:creator>
  <cp:keywords/>
  <dc:description/>
  <cp:lastModifiedBy>Ivana Lebo</cp:lastModifiedBy>
  <cp:revision>2</cp:revision>
  <dcterms:created xsi:type="dcterms:W3CDTF">2018-02-19T13:45:00Z</dcterms:created>
  <dcterms:modified xsi:type="dcterms:W3CDTF">2018-02-19T13:45:00Z</dcterms:modified>
</cp:coreProperties>
</file>